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F54" w:rsidRDefault="00E92F54" w:rsidP="00E92F54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2 к приказу </w:t>
      </w:r>
    </w:p>
    <w:p w:rsidR="00E92F54" w:rsidRDefault="00E92F54" w:rsidP="00E92F54">
      <w:pPr>
        <w:jc w:val="right"/>
        <w:rPr>
          <w:sz w:val="24"/>
          <w:szCs w:val="24"/>
        </w:rPr>
      </w:pPr>
      <w:r>
        <w:rPr>
          <w:sz w:val="24"/>
          <w:szCs w:val="24"/>
        </w:rPr>
        <w:t>от 12.01.2015 № 01-10-П</w:t>
      </w:r>
    </w:p>
    <w:p w:rsidR="00E92F54" w:rsidRPr="00385411" w:rsidRDefault="00E92F54" w:rsidP="00E92F54">
      <w:pPr>
        <w:jc w:val="center"/>
        <w:rPr>
          <w:sz w:val="24"/>
          <w:szCs w:val="24"/>
        </w:rPr>
      </w:pPr>
      <w:r w:rsidRPr="00385411">
        <w:rPr>
          <w:sz w:val="24"/>
          <w:szCs w:val="24"/>
        </w:rPr>
        <w:t>Кодекс</w:t>
      </w:r>
    </w:p>
    <w:p w:rsidR="00E92F54" w:rsidRPr="00385411" w:rsidRDefault="00E92F54" w:rsidP="00E92F54">
      <w:pPr>
        <w:jc w:val="center"/>
        <w:rPr>
          <w:sz w:val="24"/>
          <w:szCs w:val="24"/>
        </w:rPr>
      </w:pPr>
      <w:r w:rsidRPr="00385411">
        <w:rPr>
          <w:sz w:val="24"/>
          <w:szCs w:val="24"/>
        </w:rPr>
        <w:t>поведения работника ОГАУЗ «МСЧ «Строитель»</w:t>
      </w:r>
    </w:p>
    <w:p w:rsidR="00E92F54" w:rsidRPr="00385411" w:rsidRDefault="00E92F54" w:rsidP="00E92F54">
      <w:pPr>
        <w:jc w:val="both"/>
        <w:rPr>
          <w:sz w:val="24"/>
          <w:szCs w:val="24"/>
        </w:rPr>
      </w:pPr>
    </w:p>
    <w:p w:rsidR="00E92F54" w:rsidRPr="00385411" w:rsidRDefault="00E92F54" w:rsidP="00E92F54">
      <w:pPr>
        <w:pStyle w:val="a3"/>
        <w:numPr>
          <w:ilvl w:val="0"/>
          <w:numId w:val="1"/>
        </w:numPr>
        <w:spacing w:before="0" w:beforeAutospacing="0" w:after="0" w:afterAutospacing="0"/>
        <w:ind w:hanging="720"/>
        <w:jc w:val="both"/>
      </w:pPr>
      <w:r w:rsidRPr="00385411">
        <w:t xml:space="preserve">Кодекс поведения работника ОГАУЗ «МСЧ «Строитель» (далее Кодекс) принят в целях реализации </w:t>
      </w:r>
      <w:proofErr w:type="spellStart"/>
      <w:r w:rsidRPr="00385411">
        <w:t>Антикоррупционной</w:t>
      </w:r>
      <w:proofErr w:type="spellEnd"/>
      <w:r w:rsidRPr="00385411">
        <w:t xml:space="preserve"> политики учреждения.</w:t>
      </w:r>
    </w:p>
    <w:p w:rsidR="00E92F54" w:rsidRPr="00385411" w:rsidRDefault="00E92F54" w:rsidP="00E92F54">
      <w:pPr>
        <w:pStyle w:val="a3"/>
        <w:numPr>
          <w:ilvl w:val="0"/>
          <w:numId w:val="1"/>
        </w:numPr>
        <w:spacing w:before="0" w:beforeAutospacing="0" w:after="0" w:afterAutospacing="0"/>
        <w:ind w:hanging="720"/>
        <w:jc w:val="both"/>
      </w:pPr>
      <w:r w:rsidRPr="00385411">
        <w:t>Кодекс обязателен для всех работников ОГАУЗ «МСЧ «Строитель».</w:t>
      </w:r>
    </w:p>
    <w:p w:rsidR="00E92F54" w:rsidRPr="00385411" w:rsidRDefault="00E92F54" w:rsidP="00E92F54">
      <w:pPr>
        <w:pStyle w:val="a3"/>
        <w:numPr>
          <w:ilvl w:val="0"/>
          <w:numId w:val="1"/>
        </w:numPr>
        <w:spacing w:before="0" w:beforeAutospacing="0" w:after="0" w:afterAutospacing="0"/>
        <w:ind w:hanging="720"/>
        <w:jc w:val="both"/>
      </w:pPr>
      <w:r w:rsidRPr="00385411">
        <w:t>Для отдельных категорий работников учреждения в Кодексе могут быть приняты отдельные положения об их поведении при трудовых отношениях с ОГАУЗ «МСЧ «Строитель».</w:t>
      </w:r>
    </w:p>
    <w:p w:rsidR="00E92F54" w:rsidRPr="00385411" w:rsidRDefault="00E92F54" w:rsidP="00E92F54">
      <w:pPr>
        <w:numPr>
          <w:ilvl w:val="0"/>
          <w:numId w:val="1"/>
        </w:numPr>
        <w:ind w:hanging="720"/>
        <w:jc w:val="both"/>
        <w:rPr>
          <w:sz w:val="24"/>
          <w:szCs w:val="24"/>
        </w:rPr>
      </w:pPr>
      <w:r w:rsidRPr="00385411">
        <w:rPr>
          <w:sz w:val="24"/>
          <w:szCs w:val="24"/>
        </w:rPr>
        <w:t>Общие обязанности работников в связи с профилактикой противоправных действий, в том числе в связи с предупреждением и противодействием коррупции:</w:t>
      </w:r>
    </w:p>
    <w:p w:rsidR="00E92F54" w:rsidRPr="00385411" w:rsidRDefault="00E92F54" w:rsidP="00E92F54">
      <w:pPr>
        <w:numPr>
          <w:ilvl w:val="0"/>
          <w:numId w:val="2"/>
        </w:numPr>
        <w:ind w:left="1134" w:hanging="425"/>
        <w:jc w:val="both"/>
        <w:rPr>
          <w:sz w:val="24"/>
          <w:szCs w:val="24"/>
        </w:rPr>
      </w:pPr>
      <w:r w:rsidRPr="00385411">
        <w:rPr>
          <w:sz w:val="24"/>
          <w:szCs w:val="24"/>
        </w:rPr>
        <w:t>воздерживаться от совершения и (или) участия в совершении коррупционных правонарушений в интересах или от имени учреждения;</w:t>
      </w:r>
    </w:p>
    <w:p w:rsidR="00E92F54" w:rsidRPr="00385411" w:rsidRDefault="00E92F54" w:rsidP="00E92F54">
      <w:pPr>
        <w:numPr>
          <w:ilvl w:val="0"/>
          <w:numId w:val="2"/>
        </w:numPr>
        <w:ind w:left="1134" w:hanging="425"/>
        <w:jc w:val="both"/>
        <w:rPr>
          <w:sz w:val="24"/>
          <w:szCs w:val="24"/>
        </w:rPr>
      </w:pPr>
      <w:r w:rsidRPr="00385411">
        <w:rPr>
          <w:sz w:val="24"/>
          <w:szCs w:val="24"/>
        </w:rPr>
        <w:t>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учреждения;</w:t>
      </w:r>
    </w:p>
    <w:p w:rsidR="00E92F54" w:rsidRPr="00385411" w:rsidRDefault="00E92F54" w:rsidP="00E92F54">
      <w:pPr>
        <w:numPr>
          <w:ilvl w:val="0"/>
          <w:numId w:val="2"/>
        </w:numPr>
        <w:ind w:left="1134" w:hanging="425"/>
        <w:jc w:val="both"/>
        <w:rPr>
          <w:sz w:val="24"/>
          <w:szCs w:val="24"/>
        </w:rPr>
      </w:pPr>
      <w:r w:rsidRPr="00385411">
        <w:rPr>
          <w:sz w:val="24"/>
          <w:szCs w:val="24"/>
        </w:rPr>
        <w:t>незамедлительно информировать непосредственного руководителя/ ответственное лицо за профилактику коррупции и иных правонарушений в ОГАУЗ «МСЧ «Строитель» /руководство учреждения о случаях склонения работника к совершению коррупционных правонарушений;</w:t>
      </w:r>
    </w:p>
    <w:p w:rsidR="00E92F54" w:rsidRPr="00385411" w:rsidRDefault="00E92F54" w:rsidP="00E92F54">
      <w:pPr>
        <w:numPr>
          <w:ilvl w:val="0"/>
          <w:numId w:val="2"/>
        </w:numPr>
        <w:ind w:left="1134" w:hanging="425"/>
        <w:jc w:val="both"/>
        <w:rPr>
          <w:sz w:val="24"/>
          <w:szCs w:val="24"/>
        </w:rPr>
      </w:pPr>
      <w:r w:rsidRPr="00385411">
        <w:rPr>
          <w:sz w:val="24"/>
          <w:szCs w:val="24"/>
        </w:rPr>
        <w:t xml:space="preserve">незамедлительно информировать непосредственного руководителя/лицо, ответственное за профилактику коррупции и иных правонарушений в ОГАУЗ «МСЧ «Строитель»/руководство учреждения о ставшей известной работнику информации о случаях совершения коррупционных правонарушений другими работниками, контрагентами учреждения или иными лицами. </w:t>
      </w:r>
    </w:p>
    <w:p w:rsidR="00E92F54" w:rsidRPr="00385411" w:rsidRDefault="00E92F54" w:rsidP="00E92F54">
      <w:pPr>
        <w:numPr>
          <w:ilvl w:val="0"/>
          <w:numId w:val="2"/>
        </w:numPr>
        <w:ind w:left="1134" w:hanging="425"/>
        <w:jc w:val="both"/>
        <w:rPr>
          <w:sz w:val="24"/>
          <w:szCs w:val="24"/>
        </w:rPr>
      </w:pPr>
      <w:r w:rsidRPr="00385411">
        <w:rPr>
          <w:sz w:val="24"/>
          <w:szCs w:val="24"/>
        </w:rPr>
        <w:t>сообщить непосредственному руководителю или ответственному лицу за профилактику коррупции и иных правонарушений в ОГАУЗ «МСЧ «Строитель» о возможности возникновения либо возникшем у работника конфликта интересов.</w:t>
      </w:r>
    </w:p>
    <w:p w:rsidR="00E92F54" w:rsidRPr="00385411" w:rsidRDefault="00E92F54" w:rsidP="00E92F54">
      <w:pPr>
        <w:numPr>
          <w:ilvl w:val="0"/>
          <w:numId w:val="2"/>
        </w:numPr>
        <w:ind w:left="1134" w:hanging="425"/>
        <w:jc w:val="both"/>
        <w:rPr>
          <w:sz w:val="24"/>
          <w:szCs w:val="24"/>
        </w:rPr>
      </w:pPr>
      <w:proofErr w:type="gramStart"/>
      <w:r w:rsidRPr="00385411">
        <w:rPr>
          <w:b/>
          <w:sz w:val="24"/>
          <w:szCs w:val="24"/>
        </w:rPr>
        <w:t>информирование может быть осуществлено любым доступным способом, в том числе и по телефону доверия (8 (3822) 452725, в рабочие дни с 9-00 до 14-00</w:t>
      </w:r>
      <w:r w:rsidRPr="00385411">
        <w:rPr>
          <w:sz w:val="24"/>
          <w:szCs w:val="24"/>
        </w:rPr>
        <w:t>, либо по дополнительному (платно для обратившегося) «телефону доверия» 8-983-345-5997 режим работы дополнительного «телефона доверия» в рабочие дни с 8-00 до 20-00 в режиме реального ответа на входящие звонки, в выходные и праздничные нерабочие дни, а также</w:t>
      </w:r>
      <w:proofErr w:type="gramEnd"/>
      <w:r w:rsidRPr="00385411">
        <w:rPr>
          <w:sz w:val="24"/>
          <w:szCs w:val="24"/>
        </w:rPr>
        <w:t xml:space="preserve"> с 20-00 до 8-00 в режиме ответа с использованием </w:t>
      </w:r>
      <w:r w:rsidRPr="00385411">
        <w:rPr>
          <w:sz w:val="24"/>
          <w:szCs w:val="24"/>
          <w:lang w:val="en-US"/>
        </w:rPr>
        <w:t>SMS</w:t>
      </w:r>
      <w:r w:rsidRPr="00385411">
        <w:rPr>
          <w:sz w:val="24"/>
          <w:szCs w:val="24"/>
        </w:rPr>
        <w:t xml:space="preserve">-сообщений или </w:t>
      </w:r>
      <w:proofErr w:type="spellStart"/>
      <w:r w:rsidRPr="00385411">
        <w:rPr>
          <w:sz w:val="24"/>
          <w:szCs w:val="24"/>
        </w:rPr>
        <w:t>обзвона</w:t>
      </w:r>
      <w:proofErr w:type="spellEnd"/>
      <w:r w:rsidRPr="00385411">
        <w:rPr>
          <w:sz w:val="24"/>
          <w:szCs w:val="24"/>
        </w:rPr>
        <w:t xml:space="preserve"> на входящие </w:t>
      </w:r>
      <w:proofErr w:type="spellStart"/>
      <w:r w:rsidRPr="00385411">
        <w:rPr>
          <w:sz w:val="24"/>
          <w:szCs w:val="24"/>
        </w:rPr>
        <w:t>неотвеченные</w:t>
      </w:r>
      <w:proofErr w:type="spellEnd"/>
      <w:r w:rsidRPr="00385411">
        <w:rPr>
          <w:sz w:val="24"/>
          <w:szCs w:val="24"/>
        </w:rPr>
        <w:t xml:space="preserve"> звонки в следующий рабочий день в рабочее время. Также подлежат ответу (</w:t>
      </w:r>
      <w:proofErr w:type="spellStart"/>
      <w:r w:rsidRPr="00385411">
        <w:rPr>
          <w:sz w:val="24"/>
          <w:szCs w:val="24"/>
        </w:rPr>
        <w:t>обзвону</w:t>
      </w:r>
      <w:proofErr w:type="spellEnd"/>
      <w:r w:rsidRPr="00385411">
        <w:rPr>
          <w:sz w:val="24"/>
          <w:szCs w:val="24"/>
        </w:rPr>
        <w:t xml:space="preserve">) </w:t>
      </w:r>
      <w:r w:rsidRPr="00385411">
        <w:rPr>
          <w:sz w:val="24"/>
          <w:szCs w:val="24"/>
          <w:lang w:val="en-US"/>
        </w:rPr>
        <w:t>SMS</w:t>
      </w:r>
      <w:r w:rsidRPr="00385411">
        <w:rPr>
          <w:sz w:val="24"/>
          <w:szCs w:val="24"/>
        </w:rPr>
        <w:t>-сообщения с кодовым словом «КОРРУПЦИЯ» в начале сообщения;</w:t>
      </w:r>
    </w:p>
    <w:p w:rsidR="00E92F54" w:rsidRPr="00385411" w:rsidRDefault="00E92F54" w:rsidP="00E92F54">
      <w:pPr>
        <w:numPr>
          <w:ilvl w:val="0"/>
          <w:numId w:val="1"/>
        </w:numPr>
        <w:ind w:hanging="720"/>
        <w:jc w:val="both"/>
        <w:rPr>
          <w:sz w:val="24"/>
          <w:szCs w:val="24"/>
        </w:rPr>
      </w:pPr>
      <w:r w:rsidRPr="00385411">
        <w:rPr>
          <w:sz w:val="24"/>
          <w:szCs w:val="24"/>
        </w:rPr>
        <w:t xml:space="preserve">За нарушение норм Кодекса и/или </w:t>
      </w:r>
      <w:proofErr w:type="spellStart"/>
      <w:r w:rsidRPr="00385411">
        <w:rPr>
          <w:sz w:val="24"/>
          <w:szCs w:val="24"/>
        </w:rPr>
        <w:t>антикоррупционной</w:t>
      </w:r>
      <w:proofErr w:type="spellEnd"/>
      <w:r w:rsidRPr="00385411">
        <w:rPr>
          <w:sz w:val="24"/>
          <w:szCs w:val="24"/>
        </w:rPr>
        <w:t xml:space="preserve"> политики учреждения работодатель вправе применить к работнику меры дисциплинарного взыскания, включая увольнение, при наличии оснований, предусмотренных трудовым законодательством Российской Федерации. При обнаружении фактов противоправного поведения, в том числе коррупции, которые могут быть переданы в правоохранительные органы, по распоряжению главного врача незамедлительно им передаются через ответственное лицо за профилактику коррупции и иных правонарушений в ОГАУЗ «МСЧ «Строитель».</w:t>
      </w:r>
    </w:p>
    <w:p w:rsidR="00E92F54" w:rsidRPr="00385411" w:rsidRDefault="00E92F54" w:rsidP="00E92F54">
      <w:pPr>
        <w:pStyle w:val="a3"/>
        <w:numPr>
          <w:ilvl w:val="0"/>
          <w:numId w:val="1"/>
        </w:numPr>
        <w:spacing w:before="0" w:beforeAutospacing="0" w:after="0" w:afterAutospacing="0"/>
        <w:ind w:hanging="720"/>
        <w:jc w:val="both"/>
      </w:pPr>
      <w:r w:rsidRPr="00385411">
        <w:t xml:space="preserve">Все работники ОГАУЗ «МСЧ «Строитель» обязаны соблюдать нормы этики и деонтологии. </w:t>
      </w:r>
    </w:p>
    <w:p w:rsidR="00E92F54" w:rsidRPr="00385411" w:rsidRDefault="00E92F54" w:rsidP="00E92F54">
      <w:pPr>
        <w:pStyle w:val="a3"/>
        <w:numPr>
          <w:ilvl w:val="0"/>
          <w:numId w:val="1"/>
        </w:numPr>
        <w:spacing w:before="0" w:beforeAutospacing="0" w:after="0" w:afterAutospacing="0"/>
        <w:ind w:hanging="720"/>
        <w:jc w:val="both"/>
      </w:pPr>
      <w:r w:rsidRPr="00385411">
        <w:t>Всем работникам ОГАУЗ «МСЧ «Строитель» запрещается любого рода высказывания и действия дискриминационного характера в межличностных отношениях с коллегами и посетителя по половому, возрастному, расовому, национальному, языковому, гражданскому, социальному, имущественному, политическому, религиозному, семейному или иному признаку.</w:t>
      </w:r>
    </w:p>
    <w:p w:rsidR="00E92F54" w:rsidRPr="00385411" w:rsidRDefault="00E92F54" w:rsidP="00E92F54">
      <w:pPr>
        <w:pStyle w:val="a3"/>
        <w:numPr>
          <w:ilvl w:val="0"/>
          <w:numId w:val="1"/>
        </w:numPr>
        <w:spacing w:before="0" w:beforeAutospacing="0" w:after="0" w:afterAutospacing="0"/>
        <w:ind w:hanging="720"/>
        <w:jc w:val="both"/>
      </w:pPr>
      <w:r w:rsidRPr="00385411">
        <w:t>Все работники ОГАУЗ «МСЧ «Строитель», при обнаружении или свидетельствовании противоправных действий любых граждан, в помещениях ОГАУЗ «МСЧ «Строитель», обязаны соблюдать следующий алгоритм:</w:t>
      </w:r>
    </w:p>
    <w:p w:rsidR="00E92F54" w:rsidRPr="00385411" w:rsidRDefault="00E92F54" w:rsidP="00E92F54">
      <w:pPr>
        <w:pStyle w:val="a3"/>
        <w:numPr>
          <w:ilvl w:val="1"/>
          <w:numId w:val="3"/>
        </w:numPr>
        <w:spacing w:before="0" w:beforeAutospacing="0" w:after="0" w:afterAutospacing="0"/>
        <w:jc w:val="both"/>
      </w:pPr>
      <w:r w:rsidRPr="00385411">
        <w:t xml:space="preserve">устно, один раз предупредить гражданина/граждан о противоправных действиях; </w:t>
      </w:r>
    </w:p>
    <w:p w:rsidR="00E92F54" w:rsidRPr="00385411" w:rsidRDefault="00E92F54" w:rsidP="00E92F54">
      <w:pPr>
        <w:pStyle w:val="a3"/>
        <w:numPr>
          <w:ilvl w:val="1"/>
          <w:numId w:val="3"/>
        </w:numPr>
        <w:spacing w:before="0" w:beforeAutospacing="0" w:after="0" w:afterAutospacing="0"/>
        <w:jc w:val="both"/>
      </w:pPr>
      <w:r w:rsidRPr="00385411">
        <w:lastRenderedPageBreak/>
        <w:t>если противоправные действия не прекращены, работники обязаны поставить в известность непосредственного руководителя/ответственного за профилактику коррупции и иных противоправных действий в ОГАУЗ «МСЧ «Строитель»/руководство учреждения;</w:t>
      </w:r>
    </w:p>
    <w:p w:rsidR="00E92F54" w:rsidRPr="00385411" w:rsidRDefault="00E92F54" w:rsidP="00E92F54">
      <w:pPr>
        <w:pStyle w:val="a3"/>
        <w:numPr>
          <w:ilvl w:val="1"/>
          <w:numId w:val="3"/>
        </w:numPr>
        <w:spacing w:before="0" w:beforeAutospacing="0" w:after="0" w:afterAutospacing="0"/>
        <w:jc w:val="both"/>
      </w:pPr>
      <w:r w:rsidRPr="00385411">
        <w:t xml:space="preserve">действовать по рекомендациям непосредственного руководителя/ответственного за профилактику коррупции и иных противоправных действий в ОГАУЗ «МСЧ «Строитель»/руководства учреждения </w:t>
      </w:r>
    </w:p>
    <w:p w:rsidR="00E92F54" w:rsidRPr="00385411" w:rsidRDefault="00E92F54" w:rsidP="00E92F54">
      <w:pPr>
        <w:pStyle w:val="a3"/>
        <w:numPr>
          <w:ilvl w:val="1"/>
          <w:numId w:val="3"/>
        </w:numPr>
        <w:spacing w:before="0" w:beforeAutospacing="0" w:after="0" w:afterAutospacing="0"/>
        <w:jc w:val="both"/>
      </w:pPr>
      <w:r w:rsidRPr="00385411">
        <w:t>с разрешения непосредственного руководителя/ответственного за профилактику коррупции и иных противоправных действий в ОГАУЗ «МСЧ «Строитель»/руководство учреждения работник может обратиться в правоохранительные органы за восстановлением правопорядка в учреждении.</w:t>
      </w:r>
    </w:p>
    <w:p w:rsidR="00E92F54" w:rsidRPr="00385411" w:rsidRDefault="00E92F54" w:rsidP="00E92F54">
      <w:pPr>
        <w:pStyle w:val="a3"/>
        <w:numPr>
          <w:ilvl w:val="0"/>
          <w:numId w:val="1"/>
        </w:numPr>
        <w:spacing w:before="0" w:beforeAutospacing="0" w:after="0" w:afterAutospacing="0"/>
        <w:ind w:hanging="720"/>
        <w:jc w:val="both"/>
      </w:pPr>
      <w:r w:rsidRPr="00385411">
        <w:t>Врачебный медицинский персонал ОГАУЗ «МСЧ «Строитель» обязан знать и соблюдать «Кодекс врача Российской Федерации», принят</w:t>
      </w:r>
      <w:proofErr w:type="gramStart"/>
      <w:r w:rsidRPr="00385411">
        <w:t xml:space="preserve"> П</w:t>
      </w:r>
      <w:proofErr w:type="gramEnd"/>
      <w:r w:rsidRPr="00385411">
        <w:t>ервым национальным съездом врачей Российской Федерации (г. Москва, 5 октября 2012 г.)</w:t>
      </w:r>
      <w:r>
        <w:t>;</w:t>
      </w:r>
    </w:p>
    <w:p w:rsidR="00E92F54" w:rsidRPr="00385411" w:rsidRDefault="00E92F54" w:rsidP="00E92F54">
      <w:pPr>
        <w:pStyle w:val="a3"/>
        <w:numPr>
          <w:ilvl w:val="0"/>
          <w:numId w:val="1"/>
        </w:numPr>
        <w:spacing w:before="0" w:beforeAutospacing="0" w:after="0" w:afterAutospacing="0"/>
        <w:ind w:hanging="720"/>
        <w:jc w:val="both"/>
      </w:pPr>
      <w:r w:rsidRPr="00385411">
        <w:t>Средний медицинский персонал ОГАУЗ «МСЧ «Строитель» обязан знать и соблюдать «Этический Кодекс медицинской сестры России», принят общероссийской общественной организацией Ассоциация медици</w:t>
      </w:r>
      <w:r>
        <w:t>нских сестер России в 2010 году;</w:t>
      </w:r>
    </w:p>
    <w:p w:rsidR="00E92F54" w:rsidRPr="00385411" w:rsidRDefault="00E92F54" w:rsidP="00E92F54">
      <w:pPr>
        <w:pStyle w:val="a3"/>
        <w:numPr>
          <w:ilvl w:val="0"/>
          <w:numId w:val="1"/>
        </w:numPr>
        <w:spacing w:before="0" w:beforeAutospacing="0" w:after="0" w:afterAutospacing="0"/>
        <w:ind w:hanging="720"/>
        <w:jc w:val="both"/>
      </w:pPr>
      <w:r w:rsidRPr="00385411">
        <w:t xml:space="preserve">В помещениях для оказания медицинской помощи </w:t>
      </w:r>
      <w:proofErr w:type="gramStart"/>
      <w:r w:rsidRPr="00385411">
        <w:t>не допустимо присутствие</w:t>
      </w:r>
      <w:proofErr w:type="gramEnd"/>
      <w:r w:rsidRPr="00385411">
        <w:t xml:space="preserve"> посторонних работников учреждения, не занятых оказанием медицинских услуг. Во вспомогательных кабинетах, помещениях ОГАУЗ «МСЧ «Строитель» запрещается громко разговаривать, распивать спиртные напитки и совершать иные противоправные действия;</w:t>
      </w:r>
    </w:p>
    <w:p w:rsidR="00E92F54" w:rsidRPr="00385411" w:rsidRDefault="00E92F54" w:rsidP="00E92F54">
      <w:pPr>
        <w:pStyle w:val="a3"/>
        <w:numPr>
          <w:ilvl w:val="0"/>
          <w:numId w:val="1"/>
        </w:numPr>
        <w:spacing w:before="0" w:beforeAutospacing="0" w:after="0" w:afterAutospacing="0"/>
        <w:ind w:hanging="720"/>
        <w:jc w:val="both"/>
      </w:pPr>
      <w:r w:rsidRPr="00385411">
        <w:t>Обсуждение диагноза, обмен мнениями по выставленному диагнозу в присутствии пациентов или их родственников, близких или знакомых не допускается.</w:t>
      </w:r>
    </w:p>
    <w:p w:rsidR="00E92F54" w:rsidRPr="00385411" w:rsidRDefault="00E92F54" w:rsidP="00E92F54">
      <w:pPr>
        <w:pStyle w:val="a3"/>
        <w:numPr>
          <w:ilvl w:val="0"/>
          <w:numId w:val="1"/>
        </w:numPr>
        <w:spacing w:before="0" w:beforeAutospacing="0" w:after="0" w:afterAutospacing="0"/>
        <w:ind w:hanging="720"/>
        <w:jc w:val="both"/>
      </w:pPr>
      <w:r w:rsidRPr="00385411">
        <w:t>Обсуждение случаев заболевания у пациентов не допускается проводить в коридорах, а в случае использования каких-либо данных пациентов на конференциях или других случаях (в том числе при написании работы на квалификационную категорию) должно быть обезличено.</w:t>
      </w:r>
    </w:p>
    <w:p w:rsidR="00E92F54" w:rsidRPr="00385411" w:rsidRDefault="00E92F54" w:rsidP="00E92F54">
      <w:pPr>
        <w:pStyle w:val="a3"/>
        <w:numPr>
          <w:ilvl w:val="0"/>
          <w:numId w:val="1"/>
        </w:numPr>
        <w:spacing w:before="0" w:beforeAutospacing="0" w:after="0" w:afterAutospacing="0"/>
        <w:ind w:hanging="720"/>
        <w:jc w:val="both"/>
      </w:pPr>
      <w:r w:rsidRPr="00385411">
        <w:t xml:space="preserve">Внешний вид всех работников должен  быть без экстравагантных нарядов и причесок, не допускается использования более 10 штук украшений на руках шеи и в ушах. </w:t>
      </w:r>
    </w:p>
    <w:p w:rsidR="00E92F54" w:rsidRPr="00385411" w:rsidRDefault="00E92F54" w:rsidP="00E92F54">
      <w:pPr>
        <w:pStyle w:val="a3"/>
        <w:numPr>
          <w:ilvl w:val="0"/>
          <w:numId w:val="1"/>
        </w:numPr>
        <w:spacing w:before="0" w:beforeAutospacing="0" w:after="0" w:afterAutospacing="0"/>
        <w:ind w:hanging="720"/>
        <w:jc w:val="both"/>
      </w:pPr>
      <w:r w:rsidRPr="00385411">
        <w:t>При приеме пациентов, желательно не использовать в одежде национальные костюмы и головные уборы, чтобы не провоцировать межнациональную рознь.</w:t>
      </w:r>
    </w:p>
    <w:p w:rsidR="00E92F54" w:rsidRPr="00385411" w:rsidRDefault="00E92F54" w:rsidP="00E92F54">
      <w:pPr>
        <w:pStyle w:val="a3"/>
        <w:numPr>
          <w:ilvl w:val="0"/>
          <w:numId w:val="1"/>
        </w:numPr>
        <w:spacing w:before="0" w:beforeAutospacing="0" w:after="0" w:afterAutospacing="0"/>
        <w:ind w:hanging="720"/>
        <w:jc w:val="both"/>
      </w:pPr>
      <w:r w:rsidRPr="00385411">
        <w:t xml:space="preserve">При посещении пациентов на дому в обязательном порядке должны соблюдаться нормы санитарии и личной гигиены. </w:t>
      </w:r>
    </w:p>
    <w:p w:rsidR="00E92F54" w:rsidRPr="00385411" w:rsidRDefault="00E92F54" w:rsidP="00E92F54">
      <w:pPr>
        <w:pStyle w:val="a3"/>
        <w:numPr>
          <w:ilvl w:val="0"/>
          <w:numId w:val="1"/>
        </w:numPr>
        <w:spacing w:before="0" w:beforeAutospacing="0" w:after="0" w:afterAutospacing="0"/>
        <w:ind w:hanging="720"/>
        <w:jc w:val="both"/>
      </w:pPr>
      <w:r w:rsidRPr="00385411">
        <w:t>При общении медицинских работников с пациентами необходимо выяснять, в доступно ли форме разъяснены план обследования и лечения, а также назначенные исследования, лекарственные средства и процедуры.</w:t>
      </w:r>
    </w:p>
    <w:p w:rsidR="00E92F54" w:rsidRDefault="00E92F54" w:rsidP="00E92F54">
      <w:pPr>
        <w:pStyle w:val="a3"/>
        <w:numPr>
          <w:ilvl w:val="0"/>
          <w:numId w:val="1"/>
        </w:numPr>
        <w:spacing w:before="0" w:beforeAutospacing="0" w:after="0" w:afterAutospacing="0"/>
        <w:ind w:hanging="720"/>
        <w:jc w:val="both"/>
      </w:pPr>
      <w:r w:rsidRPr="00385411">
        <w:t>Каждый работник обязан знать алгоритм действия при противоправных действиях и проявлении коррупции.</w:t>
      </w:r>
    </w:p>
    <w:p w:rsidR="00E92F54" w:rsidRPr="009063D6" w:rsidRDefault="00E92F54" w:rsidP="00E92F54">
      <w:pPr>
        <w:numPr>
          <w:ilvl w:val="0"/>
          <w:numId w:val="1"/>
        </w:numPr>
        <w:autoSpaceDE w:val="0"/>
        <w:autoSpaceDN w:val="0"/>
        <w:adjustRightInd w:val="0"/>
        <w:ind w:hanging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Каждый работник должен </w:t>
      </w:r>
      <w:r w:rsidRPr="009063D6">
        <w:rPr>
          <w:sz w:val="24"/>
          <w:szCs w:val="24"/>
        </w:rPr>
        <w:t xml:space="preserve">воздерживаться от публичных высказываний, суждений и оценок в отношении деятельности </w:t>
      </w:r>
      <w:r>
        <w:rPr>
          <w:sz w:val="24"/>
          <w:szCs w:val="24"/>
        </w:rPr>
        <w:t xml:space="preserve">государственных и/или </w:t>
      </w:r>
      <w:r w:rsidRPr="009063D6">
        <w:rPr>
          <w:sz w:val="24"/>
          <w:szCs w:val="24"/>
        </w:rPr>
        <w:t xml:space="preserve">муниципальных органов, их руководителей, если это не входит в </w:t>
      </w:r>
      <w:r>
        <w:rPr>
          <w:sz w:val="24"/>
          <w:szCs w:val="24"/>
        </w:rPr>
        <w:t xml:space="preserve">их </w:t>
      </w:r>
      <w:r w:rsidRPr="009063D6">
        <w:rPr>
          <w:sz w:val="24"/>
          <w:szCs w:val="24"/>
        </w:rPr>
        <w:t>должностные обязанности;</w:t>
      </w:r>
    </w:p>
    <w:p w:rsidR="00E92F54" w:rsidRPr="009063D6" w:rsidRDefault="00E92F54" w:rsidP="00E92F54">
      <w:pPr>
        <w:numPr>
          <w:ilvl w:val="0"/>
          <w:numId w:val="1"/>
        </w:numPr>
        <w:autoSpaceDE w:val="0"/>
        <w:autoSpaceDN w:val="0"/>
        <w:adjustRightInd w:val="0"/>
        <w:ind w:hanging="720"/>
        <w:jc w:val="both"/>
        <w:rPr>
          <w:sz w:val="24"/>
          <w:szCs w:val="24"/>
        </w:rPr>
      </w:pPr>
      <w:r>
        <w:rPr>
          <w:sz w:val="24"/>
          <w:szCs w:val="24"/>
        </w:rPr>
        <w:t>Каждый работник должен</w:t>
      </w:r>
      <w:r w:rsidRPr="009063D6">
        <w:rPr>
          <w:sz w:val="24"/>
          <w:szCs w:val="24"/>
        </w:rPr>
        <w:t xml:space="preserve"> соблюдать установленные в </w:t>
      </w:r>
      <w:r>
        <w:rPr>
          <w:sz w:val="24"/>
          <w:szCs w:val="24"/>
        </w:rPr>
        <w:t>учреждении</w:t>
      </w:r>
      <w:r w:rsidRPr="009063D6">
        <w:rPr>
          <w:sz w:val="24"/>
          <w:szCs w:val="24"/>
        </w:rPr>
        <w:t xml:space="preserve"> правила публичных выступлений и предоставления служебной информации;</w:t>
      </w:r>
    </w:p>
    <w:p w:rsidR="00E92F54" w:rsidRPr="009063D6" w:rsidRDefault="00E92F54" w:rsidP="00E92F54">
      <w:pPr>
        <w:numPr>
          <w:ilvl w:val="0"/>
          <w:numId w:val="1"/>
        </w:numPr>
        <w:autoSpaceDE w:val="0"/>
        <w:autoSpaceDN w:val="0"/>
        <w:adjustRightInd w:val="0"/>
        <w:ind w:hanging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Каждый работник должен </w:t>
      </w:r>
      <w:r w:rsidRPr="009063D6">
        <w:rPr>
          <w:sz w:val="24"/>
          <w:szCs w:val="24"/>
        </w:rPr>
        <w:t>уважительно относиться к деятельности представителей средств массовой информации</w:t>
      </w:r>
      <w:r>
        <w:rPr>
          <w:sz w:val="24"/>
          <w:szCs w:val="24"/>
        </w:rPr>
        <w:t xml:space="preserve"> (далее СМИ)</w:t>
      </w:r>
      <w:r w:rsidRPr="009063D6">
        <w:rPr>
          <w:sz w:val="24"/>
          <w:szCs w:val="24"/>
        </w:rPr>
        <w:t xml:space="preserve"> по информированию об</w:t>
      </w:r>
      <w:r>
        <w:rPr>
          <w:sz w:val="24"/>
          <w:szCs w:val="24"/>
        </w:rPr>
        <w:t>щества о работе у</w:t>
      </w:r>
      <w:r w:rsidRPr="009063D6">
        <w:rPr>
          <w:sz w:val="24"/>
          <w:szCs w:val="24"/>
        </w:rPr>
        <w:t xml:space="preserve">чреждения, а также оказывать содействие </w:t>
      </w:r>
      <w:r>
        <w:rPr>
          <w:sz w:val="24"/>
          <w:szCs w:val="24"/>
        </w:rPr>
        <w:t xml:space="preserve">и разъяснить представителям СМИ о месте и должностном лице, которое предоставит </w:t>
      </w:r>
      <w:r w:rsidRPr="009063D6">
        <w:rPr>
          <w:sz w:val="24"/>
          <w:szCs w:val="24"/>
        </w:rPr>
        <w:t>достоверн</w:t>
      </w:r>
      <w:r>
        <w:rPr>
          <w:sz w:val="24"/>
          <w:szCs w:val="24"/>
        </w:rPr>
        <w:t>ую</w:t>
      </w:r>
      <w:r w:rsidRPr="009063D6">
        <w:rPr>
          <w:sz w:val="24"/>
          <w:szCs w:val="24"/>
        </w:rPr>
        <w:t xml:space="preserve"> информаци</w:t>
      </w:r>
      <w:r>
        <w:rPr>
          <w:sz w:val="24"/>
          <w:szCs w:val="24"/>
        </w:rPr>
        <w:t>ю об ОГАУЗ «МСЧ «Строитель»</w:t>
      </w:r>
      <w:r w:rsidRPr="009063D6">
        <w:rPr>
          <w:sz w:val="24"/>
          <w:szCs w:val="24"/>
        </w:rPr>
        <w:t>.</w:t>
      </w:r>
    </w:p>
    <w:p w:rsidR="00AB1E08" w:rsidRDefault="00AB1E08"/>
    <w:sectPr w:rsidR="00AB1E08" w:rsidSect="00E92F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8246F"/>
    <w:multiLevelType w:val="multilevel"/>
    <w:tmpl w:val="D356133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">
    <w:nsid w:val="07B01341"/>
    <w:multiLevelType w:val="hybridMultilevel"/>
    <w:tmpl w:val="901285D2"/>
    <w:lvl w:ilvl="0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4680" w:hanging="360"/>
      </w:pPr>
    </w:lvl>
    <w:lvl w:ilvl="2" w:tplc="0419001B" w:tentative="1">
      <w:start w:val="1"/>
      <w:numFmt w:val="lowerRoman"/>
      <w:lvlText w:val="%3."/>
      <w:lvlJc w:val="right"/>
      <w:pPr>
        <w:ind w:left="5400" w:hanging="180"/>
      </w:pPr>
    </w:lvl>
    <w:lvl w:ilvl="3" w:tplc="0419000F" w:tentative="1">
      <w:start w:val="1"/>
      <w:numFmt w:val="decimal"/>
      <w:lvlText w:val="%4."/>
      <w:lvlJc w:val="left"/>
      <w:pPr>
        <w:ind w:left="6120" w:hanging="360"/>
      </w:pPr>
    </w:lvl>
    <w:lvl w:ilvl="4" w:tplc="04190019" w:tentative="1">
      <w:start w:val="1"/>
      <w:numFmt w:val="lowerLetter"/>
      <w:lvlText w:val="%5."/>
      <w:lvlJc w:val="left"/>
      <w:pPr>
        <w:ind w:left="6840" w:hanging="360"/>
      </w:pPr>
    </w:lvl>
    <w:lvl w:ilvl="5" w:tplc="0419001B" w:tentative="1">
      <w:start w:val="1"/>
      <w:numFmt w:val="lowerRoman"/>
      <w:lvlText w:val="%6."/>
      <w:lvlJc w:val="right"/>
      <w:pPr>
        <w:ind w:left="7560" w:hanging="180"/>
      </w:pPr>
    </w:lvl>
    <w:lvl w:ilvl="6" w:tplc="0419000F" w:tentative="1">
      <w:start w:val="1"/>
      <w:numFmt w:val="decimal"/>
      <w:lvlText w:val="%7."/>
      <w:lvlJc w:val="left"/>
      <w:pPr>
        <w:ind w:left="8280" w:hanging="360"/>
      </w:pPr>
    </w:lvl>
    <w:lvl w:ilvl="7" w:tplc="04190019" w:tentative="1">
      <w:start w:val="1"/>
      <w:numFmt w:val="lowerLetter"/>
      <w:lvlText w:val="%8."/>
      <w:lvlJc w:val="left"/>
      <w:pPr>
        <w:ind w:left="9000" w:hanging="360"/>
      </w:pPr>
    </w:lvl>
    <w:lvl w:ilvl="8" w:tplc="041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">
    <w:nsid w:val="26EA1076"/>
    <w:multiLevelType w:val="hybridMultilevel"/>
    <w:tmpl w:val="2A508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E92F54"/>
    <w:rsid w:val="00AB1E08"/>
    <w:rsid w:val="00E92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F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2F5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1014</Words>
  <Characters>5784</Characters>
  <Application>Microsoft Office Word</Application>
  <DocSecurity>0</DocSecurity>
  <Lines>48</Lines>
  <Paragraphs>13</Paragraphs>
  <ScaleCrop>false</ScaleCrop>
  <Company>Microsoft</Company>
  <LinksUpToDate>false</LinksUpToDate>
  <CharactersWithSpaces>6785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Владимировна Рожкова</dc:creator>
  <cp:keywords/>
  <dc:description/>
  <cp:lastModifiedBy>Светлана Владимировна Рожкова</cp:lastModifiedBy>
  <cp:revision>2</cp:revision>
  <dcterms:created xsi:type="dcterms:W3CDTF">2016-07-05T01:16:00Z</dcterms:created>
  <dcterms:modified xsi:type="dcterms:W3CDTF">2016-07-05T01:50:00Z</dcterms:modified>
</cp:coreProperties>
</file>